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6201D9" w:rsidRPr="007745F9" w:rsidTr="00BA23B3">
        <w:trPr>
          <w:trHeight w:val="1638"/>
        </w:trPr>
        <w:tc>
          <w:tcPr>
            <w:tcW w:w="3963" w:type="dxa"/>
          </w:tcPr>
          <w:p w:rsidR="006201D9" w:rsidRPr="007745F9" w:rsidRDefault="006201D9" w:rsidP="00BA23B3">
            <w:pPr>
              <w:spacing w:line="276" w:lineRule="auto"/>
              <w:jc w:val="both"/>
              <w:rPr>
                <w:lang w:val="uk-UA"/>
              </w:rPr>
            </w:pPr>
            <w:r w:rsidRPr="007745F9">
              <w:rPr>
                <w:lang w:val="uk-UA"/>
              </w:rPr>
              <w:t>Додаток 1</w:t>
            </w:r>
          </w:p>
          <w:p w:rsidR="006201D9" w:rsidRPr="007745F9" w:rsidRDefault="006201D9" w:rsidP="00BA23B3">
            <w:pPr>
              <w:spacing w:line="276" w:lineRule="auto"/>
              <w:rPr>
                <w:lang w:val="uk-UA"/>
              </w:rPr>
            </w:pPr>
            <w:r w:rsidRPr="007745F9">
              <w:rPr>
                <w:lang w:val="uk-UA"/>
              </w:rPr>
              <w:t xml:space="preserve">до наказу директора Департаменту освіти і науки Луганської обласної </w:t>
            </w:r>
          </w:p>
          <w:p w:rsidR="006201D9" w:rsidRPr="007745F9" w:rsidRDefault="006201D9" w:rsidP="00BA23B3">
            <w:pPr>
              <w:spacing w:line="276" w:lineRule="auto"/>
              <w:rPr>
                <w:lang w:val="uk-UA"/>
              </w:rPr>
            </w:pPr>
            <w:r w:rsidRPr="007745F9">
              <w:rPr>
                <w:lang w:val="uk-UA"/>
              </w:rPr>
              <w:t xml:space="preserve">державної адміністрації  </w:t>
            </w:r>
          </w:p>
          <w:p w:rsidR="006201D9" w:rsidRPr="007745F9" w:rsidRDefault="006201D9" w:rsidP="00BA23B3">
            <w:pPr>
              <w:tabs>
                <w:tab w:val="left" w:pos="5985"/>
              </w:tabs>
            </w:pPr>
            <w:r w:rsidRPr="007745F9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15.05.</w:t>
            </w:r>
            <w:r w:rsidRPr="007745F9">
              <w:rPr>
                <w:lang w:val="uk-UA"/>
              </w:rPr>
              <w:t xml:space="preserve">2017  № </w:t>
            </w:r>
            <w:r>
              <w:rPr>
                <w:lang w:val="uk-UA"/>
              </w:rPr>
              <w:t>110 С</w:t>
            </w:r>
          </w:p>
        </w:tc>
      </w:tr>
    </w:tbl>
    <w:p w:rsidR="006201D9" w:rsidRPr="007745F9" w:rsidRDefault="006201D9" w:rsidP="006201D9">
      <w:pPr>
        <w:tabs>
          <w:tab w:val="left" w:pos="598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01D9" w:rsidRPr="007745F9" w:rsidRDefault="006201D9" w:rsidP="006201D9">
      <w:pPr>
        <w:jc w:val="center"/>
        <w:rPr>
          <w:b/>
          <w:sz w:val="26"/>
          <w:szCs w:val="26"/>
          <w:lang w:val="uk-UA"/>
        </w:rPr>
      </w:pPr>
      <w:r w:rsidRPr="007745F9">
        <w:rPr>
          <w:b/>
          <w:sz w:val="26"/>
          <w:szCs w:val="26"/>
          <w:lang w:val="uk-UA"/>
        </w:rPr>
        <w:t>УМОВИ</w:t>
      </w:r>
    </w:p>
    <w:p w:rsidR="006201D9" w:rsidRPr="007745F9" w:rsidRDefault="006201D9" w:rsidP="006201D9">
      <w:pPr>
        <w:jc w:val="center"/>
        <w:rPr>
          <w:sz w:val="26"/>
          <w:szCs w:val="26"/>
          <w:lang w:val="uk-UA"/>
        </w:rPr>
      </w:pPr>
      <w:r w:rsidRPr="007745F9">
        <w:rPr>
          <w:sz w:val="26"/>
          <w:szCs w:val="26"/>
          <w:lang w:val="uk-UA"/>
        </w:rPr>
        <w:t xml:space="preserve">проведення конкурсу на </w:t>
      </w:r>
      <w:r w:rsidR="00B7009A">
        <w:rPr>
          <w:sz w:val="26"/>
          <w:szCs w:val="26"/>
          <w:lang w:val="uk-UA"/>
        </w:rPr>
        <w:t xml:space="preserve">зайняття вакантної </w:t>
      </w:r>
      <w:r w:rsidRPr="007745F9">
        <w:rPr>
          <w:sz w:val="26"/>
          <w:szCs w:val="26"/>
          <w:lang w:val="uk-UA"/>
        </w:rPr>
        <w:t>посад</w:t>
      </w:r>
      <w:r w:rsidR="00B7009A">
        <w:rPr>
          <w:sz w:val="26"/>
          <w:szCs w:val="26"/>
          <w:lang w:val="uk-UA"/>
        </w:rPr>
        <w:t>и</w:t>
      </w:r>
      <w:bookmarkStart w:id="0" w:name="_GoBack"/>
      <w:bookmarkEnd w:id="0"/>
      <w:r w:rsidRPr="007745F9">
        <w:rPr>
          <w:sz w:val="26"/>
          <w:szCs w:val="26"/>
          <w:lang w:val="uk-UA"/>
        </w:rPr>
        <w:t xml:space="preserve"> категорії «Б» заступника начальника відділу дошкільної та загальної середньої освіти  управління освіти та науки Департаменту освіти і науки Луганської обласної державної адміністрації</w:t>
      </w:r>
    </w:p>
    <w:p w:rsidR="006201D9" w:rsidRPr="006C25E4" w:rsidRDefault="006201D9" w:rsidP="006201D9">
      <w:pPr>
        <w:tabs>
          <w:tab w:val="left" w:pos="5985"/>
        </w:tabs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924"/>
        <w:gridCol w:w="5759"/>
      </w:tblGrid>
      <w:tr w:rsidR="006201D9" w:rsidRPr="007745F9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7745F9">
              <w:rPr>
                <w:b/>
                <w:sz w:val="26"/>
                <w:szCs w:val="26"/>
                <w:lang w:val="uk-UA" w:eastAsia="en-US"/>
              </w:rPr>
              <w:t>Загальні умови</w:t>
            </w:r>
          </w:p>
        </w:tc>
      </w:tr>
      <w:tr w:rsidR="006201D9" w:rsidRPr="00B7009A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6201D9" w:rsidRPr="007745F9" w:rsidRDefault="006201D9" w:rsidP="00BA23B3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6201D9" w:rsidRPr="007745F9" w:rsidRDefault="006201D9" w:rsidP="00BA23B3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Посадові обов’язки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spacing w:line="276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Посадові обов’язки пов’язані з організаційно методичним забезпеченням державної політики в галузі </w:t>
            </w:r>
            <w:r w:rsidRPr="007745F9">
              <w:rPr>
                <w:sz w:val="26"/>
                <w:szCs w:val="26"/>
                <w:lang w:val="uk-UA"/>
              </w:rPr>
              <w:t>дошкільної та загальної середньої освіти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, зокрема: 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- забезпечення контролю над реалізацією державної політики в галузі </w:t>
            </w:r>
            <w:r w:rsidRPr="007745F9">
              <w:rPr>
                <w:sz w:val="26"/>
                <w:szCs w:val="26"/>
                <w:lang w:val="uk-UA"/>
              </w:rPr>
              <w:t xml:space="preserve">дошкільної та загальної середньої освіти  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і дотримання чинного законодавства України про освіту на території регіону; 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- аналіз якості </w:t>
            </w:r>
            <w:r w:rsidRPr="007745F9">
              <w:rPr>
                <w:sz w:val="26"/>
                <w:szCs w:val="26"/>
                <w:lang w:val="uk-UA"/>
              </w:rPr>
              <w:t>дошкільної та загальної середньої освіти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, узагальнення досвіду </w:t>
            </w:r>
            <w:r w:rsidRPr="007745F9">
              <w:rPr>
                <w:sz w:val="26"/>
                <w:szCs w:val="26"/>
                <w:lang w:val="uk-UA"/>
              </w:rPr>
              <w:t>дошкільних та з</w:t>
            </w:r>
            <w:r w:rsidRPr="006C25E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агальноосвітні</w:t>
            </w:r>
            <w:r w:rsidRPr="007745F9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х</w:t>
            </w:r>
            <w:r w:rsidRPr="006C25E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 навчальни</w:t>
            </w:r>
            <w:r w:rsidRPr="007745F9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х</w:t>
            </w:r>
            <w:r w:rsidRPr="006C25E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 заклад</w:t>
            </w:r>
            <w:r w:rsidRPr="007745F9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ів</w:t>
            </w:r>
            <w:r w:rsidRPr="007745F9">
              <w:rPr>
                <w:sz w:val="26"/>
                <w:szCs w:val="26"/>
                <w:lang w:val="uk-UA"/>
              </w:rPr>
              <w:t xml:space="preserve"> 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з питань організації навчально-виховного процесу, удосконалення навчально методичного забезпечення, підготовка відповідних пропозицій щодо їх покращення;  </w:t>
            </w:r>
          </w:p>
          <w:p w:rsidR="006201D9" w:rsidRPr="007745F9" w:rsidRDefault="006201D9" w:rsidP="00BA23B3">
            <w:pPr>
              <w:widowControl w:val="0"/>
              <w:spacing w:line="276" w:lineRule="auto"/>
              <w:jc w:val="both"/>
              <w:rPr>
                <w:noProof/>
                <w:snapToGrid w:val="0"/>
                <w:sz w:val="26"/>
                <w:szCs w:val="26"/>
                <w:lang w:val="uk-UA"/>
              </w:rPr>
            </w:pPr>
            <w:r w:rsidRPr="007745F9">
              <w:rPr>
                <w:snapToGrid w:val="0"/>
                <w:color w:val="000000"/>
                <w:sz w:val="26"/>
                <w:szCs w:val="26"/>
                <w:shd w:val="clear" w:color="auto" w:fill="FFFFFF"/>
                <w:lang w:val="uk-UA"/>
              </w:rPr>
              <w:t>- спряє розвитку</w:t>
            </w:r>
            <w:r w:rsidRPr="007745F9">
              <w:rPr>
                <w:noProof/>
                <w:snapToGrid w:val="0"/>
                <w:sz w:val="26"/>
                <w:szCs w:val="26"/>
                <w:lang w:val="uk-UA"/>
              </w:rPr>
              <w:t xml:space="preserve"> мережі навчальних закладів в області, утворенню в межах своїх повноважень навчальних закладів або внесення в установленому порядку пропозиції щодо їх утворення, реорганізації та ліквідації, створення освітніх округів тощо;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- надання практичної допомоги органам управління освітою міськвиконкомів та райдержадміністрацій щодо реалізації ними вимог Конституції України, інших законодавчих актів з питань дошкільної та загальної середньої освіти.</w:t>
            </w:r>
          </w:p>
        </w:tc>
      </w:tr>
      <w:tr w:rsidR="006201D9" w:rsidRPr="007745F9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Умови оплати праці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 xml:space="preserve">посадовий оклад, надбавка за вислугу років у розмірі, визначеному статтею 52 Закону України </w:t>
            </w:r>
            <w:r w:rsidRPr="007745F9">
              <w:rPr>
                <w:sz w:val="26"/>
                <w:szCs w:val="26"/>
                <w:lang w:val="uk-UA"/>
              </w:rPr>
              <w:lastRenderedPageBreak/>
              <w:t>«Про державну службу», надбавка за ранг державного службовця відповідно до вимог постанови Кабінету Міністрів України від 18.01.2017 № 15 «Питання оплати праці державних органів».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6201D9" w:rsidRPr="007745F9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безстроково </w:t>
            </w:r>
          </w:p>
        </w:tc>
      </w:tr>
      <w:tr w:rsidR="006201D9" w:rsidRPr="007745F9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1) копія паспорта громадянина України; 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4) копія(копії) документів про освіту;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5)  посвідчення атестації щодо вільного володіння державною мовою;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6) заповнена особова картка встановленого зразка;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7) декларація особи, уповноваженої на виконання функції держави або місцевого самоврядування, за минулий рік.</w:t>
            </w:r>
          </w:p>
          <w:p w:rsidR="006201D9" w:rsidRPr="007745F9" w:rsidRDefault="006201D9" w:rsidP="006C25E4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</w:t>
            </w:r>
            <w:r w:rsidR="006C25E4">
              <w:rPr>
                <w:sz w:val="26"/>
                <w:szCs w:val="26"/>
                <w:lang w:val="uk-UA" w:eastAsia="en-US"/>
              </w:rPr>
              <w:t>НАДС</w:t>
            </w:r>
            <w:r w:rsidRPr="007745F9">
              <w:rPr>
                <w:sz w:val="26"/>
                <w:szCs w:val="26"/>
                <w:lang w:val="uk-UA" w:eastAsia="en-US"/>
              </w:rPr>
              <w:t xml:space="preserve"> та Департаменту.</w:t>
            </w:r>
          </w:p>
        </w:tc>
      </w:tr>
      <w:tr w:rsidR="006201D9" w:rsidRPr="007745F9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Дата, час і місце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E36941" w:rsidP="00BA23B3">
            <w:pPr>
              <w:tabs>
                <w:tab w:val="left" w:pos="4253"/>
                <w:tab w:val="left" w:pos="4395"/>
                <w:tab w:val="left" w:pos="4962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shd w:val="clear" w:color="auto" w:fill="FFFFFF"/>
                <w:lang w:val="uk-UA" w:eastAsia="en-US"/>
              </w:rPr>
              <w:t>08</w:t>
            </w:r>
            <w:r w:rsidR="006201D9" w:rsidRPr="007745F9">
              <w:rPr>
                <w:sz w:val="26"/>
                <w:szCs w:val="26"/>
                <w:shd w:val="clear" w:color="auto" w:fill="FFFFFF"/>
                <w:lang w:val="uk-UA" w:eastAsia="en-US"/>
              </w:rPr>
              <w:t xml:space="preserve"> червня 2017 року </w:t>
            </w:r>
            <w:r w:rsidR="006201D9" w:rsidRPr="007745F9">
              <w:rPr>
                <w:sz w:val="26"/>
                <w:szCs w:val="26"/>
                <w:lang w:val="uk-UA" w:eastAsia="en-US"/>
              </w:rPr>
              <w:t>о 10</w:t>
            </w:r>
            <w:r w:rsidR="006201D9" w:rsidRPr="007745F9">
              <w:rPr>
                <w:sz w:val="26"/>
                <w:szCs w:val="26"/>
                <w:vertAlign w:val="superscript"/>
                <w:lang w:val="uk-UA" w:eastAsia="en-US"/>
              </w:rPr>
              <w:t xml:space="preserve">00 </w:t>
            </w:r>
            <w:r w:rsidR="006201D9" w:rsidRPr="007745F9">
              <w:rPr>
                <w:sz w:val="26"/>
                <w:szCs w:val="26"/>
                <w:lang w:val="uk-UA" w:eastAsia="en-US"/>
              </w:rPr>
              <w:t xml:space="preserve">за </w:t>
            </w:r>
            <w:proofErr w:type="spellStart"/>
            <w:r w:rsidR="006201D9" w:rsidRPr="007745F9">
              <w:rPr>
                <w:sz w:val="26"/>
                <w:szCs w:val="26"/>
                <w:lang w:val="uk-UA" w:eastAsia="en-US"/>
              </w:rPr>
              <w:t>адресою</w:t>
            </w:r>
            <w:proofErr w:type="spellEnd"/>
            <w:r w:rsidR="006201D9" w:rsidRPr="007745F9">
              <w:rPr>
                <w:sz w:val="26"/>
                <w:szCs w:val="26"/>
                <w:lang w:val="uk-UA" w:eastAsia="en-US"/>
              </w:rPr>
              <w:t>:</w:t>
            </w:r>
            <w:r w:rsidR="006201D9" w:rsidRPr="007745F9">
              <w:rPr>
                <w:color w:val="000000"/>
                <w:sz w:val="26"/>
                <w:szCs w:val="26"/>
                <w:lang w:val="uk-UA" w:eastAsia="en-US"/>
              </w:rPr>
              <w:t xml:space="preserve">                                 вул. </w:t>
            </w:r>
            <w:proofErr w:type="spellStart"/>
            <w:r w:rsidR="006201D9" w:rsidRPr="007745F9">
              <w:rPr>
                <w:color w:val="000000"/>
                <w:sz w:val="26"/>
                <w:szCs w:val="26"/>
                <w:lang w:val="uk-UA" w:eastAsia="en-US"/>
              </w:rPr>
              <w:t>Вілєсова</w:t>
            </w:r>
            <w:proofErr w:type="spellEnd"/>
            <w:r w:rsidR="006201D9" w:rsidRPr="007745F9">
              <w:rPr>
                <w:color w:val="000000"/>
                <w:sz w:val="26"/>
                <w:szCs w:val="26"/>
                <w:lang w:val="uk-UA" w:eastAsia="en-US"/>
              </w:rPr>
              <w:t>, 10, м. Сєвєродонецьк, Луганська область, Україна, 93411</w:t>
            </w:r>
          </w:p>
          <w:p w:rsidR="006201D9" w:rsidRPr="007745F9" w:rsidRDefault="006201D9" w:rsidP="00BA23B3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6201D9" w:rsidRPr="007745F9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Прізвище, ім’я та по батькові, номер телефону та адреса </w:t>
            </w:r>
            <w:r w:rsidRPr="007745F9">
              <w:rPr>
                <w:sz w:val="26"/>
                <w:szCs w:val="26"/>
                <w:lang w:val="uk-UA" w:eastAsia="en-US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 w:rsidRPr="007745F9">
              <w:rPr>
                <w:sz w:val="26"/>
                <w:szCs w:val="26"/>
                <w:lang w:val="uk-UA" w:eastAsia="en-US"/>
              </w:rPr>
              <w:lastRenderedPageBreak/>
              <w:t>Єловська</w:t>
            </w:r>
            <w:proofErr w:type="spellEnd"/>
            <w:r w:rsidRPr="007745F9">
              <w:rPr>
                <w:sz w:val="26"/>
                <w:szCs w:val="26"/>
                <w:lang w:val="uk-UA" w:eastAsia="en-US"/>
              </w:rPr>
              <w:t xml:space="preserve"> Тетяна Анатоліївна, (06452) 5-48-73: </w:t>
            </w:r>
            <w:hyperlink r:id="rId5" w:history="1">
              <w:r w:rsidRPr="007745F9">
                <w:rPr>
                  <w:rFonts w:eastAsia="Calibri"/>
                  <w:sz w:val="26"/>
                  <w:szCs w:val="26"/>
                  <w:lang w:val="en-US" w:eastAsia="en-US"/>
                </w:rPr>
                <w:t>osvita</w:t>
              </w:r>
              <w:r w:rsidRPr="007745F9">
                <w:rPr>
                  <w:rFonts w:eastAsia="Calibri"/>
                  <w:sz w:val="26"/>
                  <w:szCs w:val="26"/>
                  <w:lang w:val="uk-UA" w:eastAsia="en-US"/>
                </w:rPr>
                <w:t>@</w:t>
              </w:r>
              <w:r w:rsidRPr="007745F9">
                <w:rPr>
                  <w:rFonts w:eastAsia="Calibri"/>
                  <w:sz w:val="26"/>
                  <w:szCs w:val="26"/>
                  <w:lang w:val="en-US" w:eastAsia="en-US"/>
                </w:rPr>
                <w:t>loga</w:t>
              </w:r>
              <w:r w:rsidRPr="007745F9">
                <w:rPr>
                  <w:rFonts w:eastAsia="Calibri"/>
                  <w:sz w:val="26"/>
                  <w:szCs w:val="26"/>
                  <w:lang w:val="uk-UA" w:eastAsia="en-US"/>
                </w:rPr>
                <w:t>.</w:t>
              </w:r>
              <w:r w:rsidRPr="007745F9">
                <w:rPr>
                  <w:rFonts w:eastAsia="Calibri"/>
                  <w:sz w:val="26"/>
                  <w:szCs w:val="26"/>
                  <w:lang w:val="en-US" w:eastAsia="en-US"/>
                </w:rPr>
                <w:t>gov</w:t>
              </w:r>
              <w:r w:rsidRPr="007745F9">
                <w:rPr>
                  <w:rFonts w:eastAsia="Calibri"/>
                  <w:sz w:val="26"/>
                  <w:szCs w:val="26"/>
                  <w:lang w:val="uk-UA" w:eastAsia="en-US"/>
                </w:rPr>
                <w:t>.</w:t>
              </w:r>
              <w:proofErr w:type="spellStart"/>
              <w:r w:rsidRPr="007745F9">
                <w:rPr>
                  <w:rFonts w:eastAsia="Calibri"/>
                  <w:sz w:val="26"/>
                  <w:szCs w:val="26"/>
                  <w:lang w:val="en-US" w:eastAsia="en-US"/>
                </w:rPr>
                <w:t>ua</w:t>
              </w:r>
              <w:proofErr w:type="spellEnd"/>
            </w:hyperlink>
          </w:p>
        </w:tc>
      </w:tr>
      <w:tr w:rsidR="006201D9" w:rsidRPr="007745F9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7745F9">
              <w:rPr>
                <w:b/>
                <w:sz w:val="26"/>
                <w:szCs w:val="26"/>
                <w:lang w:val="uk-UA" w:eastAsia="en-US"/>
              </w:rPr>
              <w:lastRenderedPageBreak/>
              <w:t>Вимоги до професійної компетентності</w:t>
            </w:r>
          </w:p>
        </w:tc>
      </w:tr>
      <w:tr w:rsidR="006201D9" w:rsidRPr="007745F9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7745F9">
              <w:rPr>
                <w:b/>
                <w:sz w:val="26"/>
                <w:szCs w:val="26"/>
                <w:lang w:val="uk-UA" w:eastAsia="en-US"/>
              </w:rPr>
              <w:t>Загальні вимоги</w:t>
            </w:r>
          </w:p>
        </w:tc>
      </w:tr>
      <w:tr w:rsidR="006201D9" w:rsidRPr="007745F9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Освіта</w:t>
            </w:r>
          </w:p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/>
              </w:rPr>
              <w:t>вища освіта за освітнім ступенем магістра</w:t>
            </w:r>
          </w:p>
        </w:tc>
      </w:tr>
      <w:tr w:rsidR="006201D9" w:rsidRPr="007745F9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Досвід роботи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rFonts w:eastAsia="Calibri"/>
                <w:sz w:val="26"/>
                <w:szCs w:val="26"/>
                <w:lang w:val="uk-UA" w:eastAsia="en-US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201D9" w:rsidRPr="007745F9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Володіння державною мовою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вільне володіння державною мовою        </w:t>
            </w:r>
          </w:p>
        </w:tc>
      </w:tr>
      <w:tr w:rsidR="006201D9" w:rsidRPr="007745F9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7745F9">
              <w:rPr>
                <w:b/>
                <w:sz w:val="26"/>
                <w:szCs w:val="26"/>
                <w:lang w:val="uk-UA" w:eastAsia="en-US"/>
              </w:rPr>
              <w:t>Спеціальні вимоги</w:t>
            </w:r>
          </w:p>
        </w:tc>
      </w:tr>
      <w:tr w:rsidR="006201D9" w:rsidRPr="007745F9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Освіта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/>
              </w:rPr>
              <w:t>вища освіта педагогічного спрямування</w:t>
            </w:r>
          </w:p>
        </w:tc>
      </w:tr>
      <w:tr w:rsidR="006201D9" w:rsidRPr="007745F9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Знання законодавства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6201D9" w:rsidRPr="007745F9" w:rsidRDefault="006201D9" w:rsidP="00BA23B3">
            <w:pPr>
              <w:spacing w:line="259" w:lineRule="auto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2). Закони України «Про державну службу»,</w:t>
            </w:r>
          </w:p>
          <w:p w:rsidR="006201D9" w:rsidRPr="007745F9" w:rsidRDefault="006201D9" w:rsidP="00BA23B3">
            <w:pPr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 xml:space="preserve"> «Про запобігання корупції»,  «Про освіту»,  «Про загальну середню освіту», «Про основні засади державного нагляду (контролю) у сфері господарської діяльності»; </w:t>
            </w:r>
          </w:p>
          <w:p w:rsidR="006201D9" w:rsidRPr="007745F9" w:rsidRDefault="006201D9" w:rsidP="00BA23B3">
            <w:pPr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3). Укази та розпорядження Президента України, постанови та рішення Уряду, наказ Міністерства освіти і науки України що стосуються сфери загальної середньої освіти;</w:t>
            </w:r>
          </w:p>
          <w:p w:rsidR="006201D9" w:rsidRPr="007745F9" w:rsidRDefault="006201D9" w:rsidP="00BA23B3">
            <w:pPr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4). Типова інструкція з діловодства у центральних органах виконавчої влади, Раді Міністрів Автономної Республіки Крим, місцевих органах виконавчої влад и, затвердженої постановою Кабінету Міністрів України від 30.11.2011 року № 1242.</w:t>
            </w:r>
          </w:p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6201D9" w:rsidRPr="00B7009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Професійні чи технічні знання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- особливості державної політики в галузі 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дошкільної та загальної середньої освіти</w:t>
            </w:r>
            <w:r w:rsidRPr="007745F9">
              <w:rPr>
                <w:sz w:val="26"/>
                <w:szCs w:val="26"/>
                <w:lang w:val="uk-UA" w:eastAsia="en-US"/>
              </w:rPr>
              <w:t xml:space="preserve">, нормативні вимоги до забезпечення контролю над її реалізацією; 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- особливості державних стандартів 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дошкільної та загальної середньої освіти</w:t>
            </w:r>
            <w:r w:rsidRPr="007745F9">
              <w:rPr>
                <w:sz w:val="26"/>
                <w:szCs w:val="26"/>
                <w:lang w:val="uk-UA" w:eastAsia="en-US"/>
              </w:rPr>
              <w:t xml:space="preserve">; 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- знання вимог </w:t>
            </w:r>
            <w:proofErr w:type="spellStart"/>
            <w:r w:rsidRPr="007745F9">
              <w:rPr>
                <w:sz w:val="26"/>
                <w:szCs w:val="26"/>
                <w:lang w:val="uk-UA" w:eastAsia="en-US"/>
              </w:rPr>
              <w:t>нормопроектувальної</w:t>
            </w:r>
            <w:proofErr w:type="spellEnd"/>
            <w:r w:rsidRPr="007745F9">
              <w:rPr>
                <w:sz w:val="26"/>
                <w:szCs w:val="26"/>
                <w:lang w:val="uk-UA" w:eastAsia="en-US"/>
              </w:rPr>
              <w:t xml:space="preserve"> техніки та етапів нормотворчого процесу; </w:t>
            </w:r>
          </w:p>
          <w:p w:rsidR="006201D9" w:rsidRPr="007745F9" w:rsidRDefault="006201D9" w:rsidP="00BA23B3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- володіння механізмами заохочення підлеглих до сумлінного виконання посадових обов’язків, </w:t>
            </w:r>
            <w:r w:rsidRPr="007745F9">
              <w:rPr>
                <w:sz w:val="26"/>
                <w:szCs w:val="26"/>
                <w:lang w:val="uk-UA" w:eastAsia="en-US"/>
              </w:rPr>
              <w:lastRenderedPageBreak/>
              <w:t>об’єктивного оцінювання якості їхньої роботи та розв’язання конфліктів</w:t>
            </w:r>
          </w:p>
        </w:tc>
      </w:tr>
      <w:tr w:rsidR="006201D9" w:rsidRPr="00B7009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lastRenderedPageBreak/>
              <w:t>4.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Спеціальний досвід роботи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досвід роботи в системі </w:t>
            </w:r>
            <w:r w:rsidRPr="007745F9">
              <w:rPr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загальної середньої освіти</w:t>
            </w:r>
            <w:r w:rsidRPr="007745F9">
              <w:rPr>
                <w:sz w:val="26"/>
                <w:szCs w:val="26"/>
                <w:lang w:val="uk-UA" w:eastAsia="en-US"/>
              </w:rPr>
              <w:t xml:space="preserve"> не менше двох років, уміння планувати власну діяльність і роботу структурного підрозділу відповідно до встановлених цілей, задач, пріоритетів і вимог чинного законодавства,  забезпечувати ефективний розподіл посадових обов’язків між працівниками і контроль над їх виконанням </w:t>
            </w:r>
          </w:p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6201D9" w:rsidRPr="00B7009A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Знання сучасних інформаційних технологій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7745F9">
              <w:rPr>
                <w:sz w:val="26"/>
                <w:szCs w:val="26"/>
                <w:lang w:val="uk-UA" w:eastAsia="en-US"/>
              </w:rPr>
              <w:t>Internet</w:t>
            </w:r>
            <w:proofErr w:type="spellEnd"/>
            <w:r w:rsidRPr="007745F9">
              <w:rPr>
                <w:sz w:val="26"/>
                <w:szCs w:val="26"/>
                <w:lang w:val="uk-UA" w:eastAsia="en-US"/>
              </w:rPr>
              <w:t xml:space="preserve"> ), ведення документообігу, друку</w:t>
            </w:r>
          </w:p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6201D9" w:rsidRPr="007745F9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 xml:space="preserve">6.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7745F9">
              <w:rPr>
                <w:sz w:val="26"/>
                <w:szCs w:val="26"/>
                <w:lang w:val="uk-UA" w:eastAsia="en-US"/>
              </w:rPr>
              <w:t>Особистісні якості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1) аналітичні здібності;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2) відповідальність;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3) дисципліна і системність;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 xml:space="preserve">4) </w:t>
            </w:r>
            <w:proofErr w:type="spellStart"/>
            <w:r w:rsidRPr="007745F9">
              <w:rPr>
                <w:sz w:val="26"/>
                <w:szCs w:val="26"/>
                <w:lang w:val="uk-UA"/>
              </w:rPr>
              <w:t>інноваційність</w:t>
            </w:r>
            <w:proofErr w:type="spellEnd"/>
            <w:r w:rsidRPr="007745F9">
              <w:rPr>
                <w:sz w:val="26"/>
                <w:szCs w:val="26"/>
                <w:lang w:val="uk-UA"/>
              </w:rPr>
              <w:t xml:space="preserve"> та креативність;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5) вміння швидко вчитися, самоорганізація та                         6) орієнтація на розвиток;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7) дипломатичність, тактовність та гнучкість;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8) орієнтація на обслуговування;</w:t>
            </w:r>
          </w:p>
          <w:p w:rsidR="006201D9" w:rsidRPr="007745F9" w:rsidRDefault="006201D9" w:rsidP="00BA23B3">
            <w:pPr>
              <w:jc w:val="both"/>
              <w:rPr>
                <w:sz w:val="26"/>
                <w:szCs w:val="26"/>
                <w:lang w:val="uk-UA"/>
              </w:rPr>
            </w:pPr>
            <w:r w:rsidRPr="007745F9">
              <w:rPr>
                <w:sz w:val="26"/>
                <w:szCs w:val="26"/>
                <w:lang w:val="uk-UA"/>
              </w:rPr>
              <w:t>9) вміння працювати в команді та стресових ситуаціях.</w:t>
            </w:r>
          </w:p>
          <w:p w:rsidR="006201D9" w:rsidRPr="007745F9" w:rsidRDefault="006201D9" w:rsidP="00BA23B3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6201D9" w:rsidRPr="007745F9" w:rsidRDefault="006201D9" w:rsidP="006201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01D9" w:rsidRPr="007745F9" w:rsidRDefault="006201D9" w:rsidP="006201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01D9" w:rsidRPr="007745F9" w:rsidRDefault="006201D9" w:rsidP="006201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01D9" w:rsidRPr="007745F9" w:rsidRDefault="006201D9" w:rsidP="006201D9">
      <w:pPr>
        <w:tabs>
          <w:tab w:val="left" w:pos="598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0E3B" w:rsidRDefault="00170E3B"/>
    <w:sectPr w:rsidR="001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9"/>
    <w:rsid w:val="00170E3B"/>
    <w:rsid w:val="006201D9"/>
    <w:rsid w:val="006C25E4"/>
    <w:rsid w:val="00933D10"/>
    <w:rsid w:val="00B7009A"/>
    <w:rsid w:val="00E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0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0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@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2017-05-15T10:11:00Z</dcterms:created>
  <dcterms:modified xsi:type="dcterms:W3CDTF">2017-05-15T11:59:00Z</dcterms:modified>
</cp:coreProperties>
</file>