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BA" w:rsidRPr="00644E09" w:rsidRDefault="00A127BA" w:rsidP="00A127BA">
      <w:pPr>
        <w:jc w:val="center"/>
        <w:rPr>
          <w:b/>
          <w:noProof/>
          <w:spacing w:val="10"/>
          <w:sz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A127BA" w:rsidRPr="00644E09" w:rsidTr="00E242E8">
        <w:tc>
          <w:tcPr>
            <w:tcW w:w="5637" w:type="dxa"/>
          </w:tcPr>
          <w:p w:rsidR="00A127BA" w:rsidRPr="00644E09" w:rsidRDefault="00A127BA" w:rsidP="00E242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A127BA" w:rsidRPr="00644E09" w:rsidRDefault="00A127BA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>Додаток 2</w:t>
            </w:r>
          </w:p>
          <w:p w:rsidR="00A127BA" w:rsidRPr="00644E09" w:rsidRDefault="00A127BA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>до наказу директора Департаменту</w:t>
            </w:r>
          </w:p>
          <w:p w:rsidR="00A127BA" w:rsidRPr="00644E09" w:rsidRDefault="00A127BA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 xml:space="preserve">освіти і науки Луганської обласної державної адміністрації  </w:t>
            </w:r>
          </w:p>
          <w:p w:rsidR="00A127BA" w:rsidRPr="00644E09" w:rsidRDefault="00A127BA" w:rsidP="00E242E8">
            <w:pPr>
              <w:rPr>
                <w:b/>
                <w:sz w:val="28"/>
                <w:szCs w:val="28"/>
                <w:lang w:val="uk-UA"/>
              </w:rPr>
            </w:pPr>
            <w:r w:rsidRPr="00644E09">
              <w:rPr>
                <w:lang w:val="uk-UA"/>
              </w:rPr>
              <w:t>від 10 листопада 2016  № 253С</w:t>
            </w:r>
          </w:p>
        </w:tc>
      </w:tr>
    </w:tbl>
    <w:p w:rsidR="00A127BA" w:rsidRPr="00644E09" w:rsidRDefault="00A127BA" w:rsidP="00A127BA">
      <w:pPr>
        <w:jc w:val="center"/>
        <w:rPr>
          <w:b/>
          <w:sz w:val="26"/>
          <w:szCs w:val="26"/>
          <w:lang w:val="uk-UA"/>
        </w:rPr>
      </w:pPr>
    </w:p>
    <w:p w:rsidR="00A127BA" w:rsidRPr="00644E09" w:rsidRDefault="00A127BA" w:rsidP="00A127BA">
      <w:pPr>
        <w:jc w:val="center"/>
        <w:rPr>
          <w:b/>
          <w:sz w:val="26"/>
          <w:szCs w:val="26"/>
          <w:lang w:val="uk-UA"/>
        </w:rPr>
      </w:pPr>
      <w:r w:rsidRPr="00644E09">
        <w:rPr>
          <w:b/>
          <w:sz w:val="26"/>
          <w:szCs w:val="26"/>
          <w:lang w:val="uk-UA"/>
        </w:rPr>
        <w:t>УМОВИ</w:t>
      </w:r>
    </w:p>
    <w:p w:rsidR="00A127BA" w:rsidRPr="00644E09" w:rsidRDefault="00A127BA" w:rsidP="00A127BA">
      <w:pPr>
        <w:jc w:val="center"/>
        <w:rPr>
          <w:sz w:val="26"/>
          <w:szCs w:val="26"/>
          <w:lang w:val="uk-UA"/>
        </w:rPr>
      </w:pPr>
      <w:r w:rsidRPr="00644E09">
        <w:rPr>
          <w:sz w:val="26"/>
          <w:szCs w:val="26"/>
          <w:lang w:val="uk-UA"/>
        </w:rPr>
        <w:t>проведення конкурсу на посаду категорії «В»  головного спеціаліста з питань загальної середньої освіти відділу дошкільної та загальної середньої освіти</w:t>
      </w:r>
    </w:p>
    <w:p w:rsidR="00A127BA" w:rsidRPr="00644E09" w:rsidRDefault="00A127BA" w:rsidP="00A127BA">
      <w:pPr>
        <w:jc w:val="center"/>
        <w:rPr>
          <w:sz w:val="26"/>
          <w:szCs w:val="26"/>
          <w:lang w:val="uk-UA"/>
        </w:rPr>
      </w:pPr>
      <w:r w:rsidRPr="00644E09">
        <w:rPr>
          <w:sz w:val="26"/>
          <w:szCs w:val="26"/>
          <w:lang w:val="uk-UA"/>
        </w:rPr>
        <w:t xml:space="preserve"> управління освіти та науки Департаменту освіти і науки </w:t>
      </w:r>
    </w:p>
    <w:p w:rsidR="00A127BA" w:rsidRPr="00644E09" w:rsidRDefault="00A127BA" w:rsidP="00A127BA">
      <w:pPr>
        <w:jc w:val="center"/>
        <w:rPr>
          <w:sz w:val="26"/>
          <w:szCs w:val="26"/>
          <w:lang w:val="uk-UA"/>
        </w:rPr>
      </w:pPr>
      <w:r w:rsidRPr="00644E09">
        <w:rPr>
          <w:sz w:val="26"/>
          <w:szCs w:val="26"/>
          <w:lang w:val="uk-UA"/>
        </w:rPr>
        <w:t>Луганської обласної державної адміністрації</w:t>
      </w:r>
    </w:p>
    <w:p w:rsidR="00A127BA" w:rsidRPr="00644E09" w:rsidRDefault="00A127BA" w:rsidP="00A127BA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A127BA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A127BA" w:rsidRPr="00CB497E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127BA" w:rsidRPr="00644E09" w:rsidRDefault="00A127BA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Посадові обов’язки пов’язані з організаційно – методичним  забезпеченням реалізації державної політики в галузі  загальної середньої освіти, зокрема:</w:t>
            </w:r>
          </w:p>
          <w:p w:rsidR="00A127BA" w:rsidRPr="00644E09" w:rsidRDefault="00A127BA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- </w:t>
            </w: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забезпечення виконання</w:t>
            </w: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навчальними закладами  системи загальної середньої освіти, які знаходяться на території Луганської  області незалежно від форм власності та підпорядкування законів та інших нормативно-правових актів щодо загальної середньої освіти;</w:t>
            </w:r>
          </w:p>
          <w:p w:rsidR="00A127BA" w:rsidRPr="00644E09" w:rsidRDefault="00A127BA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аналіз якості  загальної середньої освіти, узагальнення досвіду навчальних закладів</w:t>
            </w: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системи загальної середньої освіти</w:t>
            </w: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з питань організації </w:t>
            </w:r>
            <w:proofErr w:type="spellStart"/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навчально</w:t>
            </w:r>
            <w:proofErr w:type="spellEnd"/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– виховного процесу, удосконалення </w:t>
            </w:r>
            <w:proofErr w:type="spellStart"/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навчально</w:t>
            </w:r>
            <w:proofErr w:type="spellEnd"/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– методичного забезпечення, підготовки відповідних пропозицій щодо їх покращення;</w:t>
            </w:r>
          </w:p>
          <w:p w:rsidR="00A127BA" w:rsidRPr="00644E09" w:rsidRDefault="00A127BA" w:rsidP="00E242E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- здійснення контролю за дотриманням вимог Державного стандарту загальної середньої освіти навчальними закладами системи загальної середньої освіти </w:t>
            </w:r>
            <w:r w:rsidRPr="00644E09">
              <w:rPr>
                <w:sz w:val="26"/>
                <w:szCs w:val="26"/>
                <w:lang w:val="uk-UA"/>
              </w:rPr>
              <w:t xml:space="preserve"> розташованими на території області</w:t>
            </w:r>
            <w:r w:rsidRPr="00644E09"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A127BA" w:rsidRPr="00644E09" w:rsidRDefault="00A127BA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координація видачі документів про загальну середню освіту  державного зразка через ЄДЕБО;</w:t>
            </w:r>
          </w:p>
          <w:p w:rsidR="00A127BA" w:rsidRPr="00644E09" w:rsidRDefault="00A127BA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організація в межах компетенції заходів із ліцензування   та атестації  навчальних закладів системи загальної середньої освіти;</w:t>
            </w:r>
          </w:p>
          <w:p w:rsidR="00A127BA" w:rsidRPr="00644E09" w:rsidRDefault="00A127BA" w:rsidP="00E242E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lang w:val="uk-UA"/>
              </w:rPr>
              <w:t>- організація та здійснення контролю за дотриманням законів та інших нормативно-правових актів щодо соціального захисту працівників, учнів (вихованців) системи загальної середньої освіти  на території області;</w:t>
            </w:r>
          </w:p>
          <w:p w:rsidR="00A127BA" w:rsidRPr="00644E09" w:rsidRDefault="00A127BA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надання практичної допомоги органам управління освітою міськвиконкомів та райдержадміністрацій щодо реалізації ними вимог </w:t>
            </w: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Конституцій України, інших законодавчих актів з питань загальної середньої освіти.</w:t>
            </w:r>
          </w:p>
          <w:p w:rsidR="00A127BA" w:rsidRPr="00644E09" w:rsidRDefault="00A127BA" w:rsidP="00E242E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127BA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посадовий оклад 6548,00 грн.,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06.04.2016 № 292 «Деякі питання оплати праці державних службовців у 2016 році»</w:t>
            </w:r>
          </w:p>
          <w:p w:rsidR="00A127BA" w:rsidRPr="00644E09" w:rsidRDefault="00A127BA" w:rsidP="00E242E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127BA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A127BA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Перелік документів, необхідних для участі в конкурсі, та строки їх подання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1) копія паспорта громадянина України; </w:t>
            </w:r>
          </w:p>
          <w:p w:rsidR="00A127BA" w:rsidRPr="00644E09" w:rsidRDefault="00A127BA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246, до якої додається резюме у довільній формі;</w:t>
            </w:r>
          </w:p>
          <w:p w:rsidR="00A127BA" w:rsidRPr="00644E09" w:rsidRDefault="00A127BA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A127BA" w:rsidRPr="00644E09" w:rsidRDefault="00A127BA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4) копія(копії) документів про освіту;</w:t>
            </w:r>
          </w:p>
          <w:p w:rsidR="00A127BA" w:rsidRPr="00644E09" w:rsidRDefault="00A127BA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5) заповнена особова картка встановленого зразка;</w:t>
            </w:r>
          </w:p>
          <w:p w:rsidR="00A127BA" w:rsidRPr="00CB497E" w:rsidRDefault="00A127BA" w:rsidP="00E242E8">
            <w:pPr>
              <w:jc w:val="both"/>
              <w:rPr>
                <w:sz w:val="26"/>
                <w:szCs w:val="26"/>
              </w:rPr>
            </w:pPr>
            <w:r w:rsidRPr="00644E09">
              <w:rPr>
                <w:sz w:val="26"/>
                <w:szCs w:val="26"/>
                <w:lang w:val="uk-UA"/>
              </w:rPr>
              <w:t>6) декларація особи, уповноваженої на виконання функції держави або місцевого самоврядування, за минулий рік;</w:t>
            </w:r>
          </w:p>
          <w:p w:rsidR="009072FC" w:rsidRPr="00CB497E" w:rsidRDefault="009072FC" w:rsidP="00E242E8">
            <w:pPr>
              <w:jc w:val="both"/>
              <w:rPr>
                <w:sz w:val="26"/>
                <w:szCs w:val="26"/>
              </w:rPr>
            </w:pPr>
          </w:p>
          <w:p w:rsidR="00A127BA" w:rsidRPr="00644E09" w:rsidRDefault="00A127BA" w:rsidP="009072FC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      Документи приймаються протягом 15 календарних днів з дня оприлюднення інформації про проведення конкурсу на офіційних веб-сайтах Національного агентства України з питань державної служби та Департаменту</w:t>
            </w:r>
          </w:p>
        </w:tc>
      </w:tr>
      <w:tr w:rsidR="00A127BA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Дата, час і місце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01 грудня</w:t>
            </w:r>
            <w:r w:rsidRPr="00644E09">
              <w:rPr>
                <w:sz w:val="26"/>
                <w:szCs w:val="26"/>
                <w:shd w:val="clear" w:color="auto" w:fill="FFFFFF"/>
                <w:lang w:val="uk-UA"/>
              </w:rPr>
              <w:t xml:space="preserve"> 2016 року </w:t>
            </w:r>
            <w:r w:rsidRPr="00644E09">
              <w:rPr>
                <w:sz w:val="26"/>
                <w:szCs w:val="26"/>
                <w:lang w:val="uk-UA"/>
              </w:rPr>
              <w:t>о 10</w:t>
            </w:r>
            <w:r w:rsidRPr="00644E09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  <w:r w:rsidRPr="00644E09">
              <w:rPr>
                <w:sz w:val="26"/>
                <w:szCs w:val="26"/>
                <w:lang w:val="uk-UA"/>
              </w:rPr>
              <w:t>за адресою:</w:t>
            </w: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                                вул. </w:t>
            </w:r>
            <w:proofErr w:type="spellStart"/>
            <w:r w:rsidRPr="00644E09">
              <w:rPr>
                <w:color w:val="000000"/>
                <w:sz w:val="26"/>
                <w:szCs w:val="26"/>
                <w:lang w:val="uk-UA"/>
              </w:rPr>
              <w:t>Вілєсова</w:t>
            </w:r>
            <w:proofErr w:type="spellEnd"/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, 10, м. </w:t>
            </w:r>
            <w:proofErr w:type="spellStart"/>
            <w:r w:rsidRPr="00644E09">
              <w:rPr>
                <w:color w:val="000000"/>
                <w:sz w:val="26"/>
                <w:szCs w:val="26"/>
                <w:lang w:val="uk-UA"/>
              </w:rPr>
              <w:t>Сєвєродонецьк</w:t>
            </w:r>
            <w:proofErr w:type="spellEnd"/>
            <w:r w:rsidRPr="00644E09">
              <w:rPr>
                <w:color w:val="000000"/>
                <w:sz w:val="26"/>
                <w:szCs w:val="26"/>
                <w:lang w:val="uk-UA"/>
              </w:rPr>
              <w:t>, Луганська область, Україна, 93411</w:t>
            </w:r>
          </w:p>
          <w:p w:rsidR="00A127BA" w:rsidRPr="00644E09" w:rsidRDefault="00A127BA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A127BA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Прізвище, ім’я та по батькові, </w:t>
            </w:r>
            <w:r w:rsidRPr="00644E09">
              <w:rPr>
                <w:sz w:val="26"/>
                <w:szCs w:val="26"/>
                <w:lang w:val="uk-UA"/>
              </w:rPr>
              <w:lastRenderedPageBreak/>
              <w:t>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proofErr w:type="spellStart"/>
            <w:r w:rsidRPr="00644E09">
              <w:rPr>
                <w:sz w:val="26"/>
                <w:szCs w:val="26"/>
                <w:lang w:val="uk-UA"/>
              </w:rPr>
              <w:lastRenderedPageBreak/>
              <w:t>Єловська</w:t>
            </w:r>
            <w:proofErr w:type="spellEnd"/>
            <w:r w:rsidRPr="00644E09">
              <w:rPr>
                <w:sz w:val="26"/>
                <w:szCs w:val="26"/>
                <w:lang w:val="uk-UA"/>
              </w:rPr>
              <w:t xml:space="preserve"> Тетяна Анатоліївна, (06452) 5-48-73: </w:t>
            </w:r>
            <w:hyperlink r:id="rId6" w:history="1">
              <w:r w:rsidRPr="00644E09">
                <w:rPr>
                  <w:rStyle w:val="a3"/>
                  <w:sz w:val="26"/>
                  <w:szCs w:val="26"/>
                  <w:lang w:val="uk-UA"/>
                </w:rPr>
                <w:t>osvita.loda@</w:t>
              </w:r>
            </w:hyperlink>
            <w:r w:rsidRPr="00644E09">
              <w:rPr>
                <w:sz w:val="26"/>
                <w:szCs w:val="26"/>
                <w:lang w:val="uk-UA"/>
              </w:rPr>
              <w:t>ukr.net</w:t>
            </w:r>
          </w:p>
        </w:tc>
      </w:tr>
      <w:tr w:rsidR="00A127BA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lastRenderedPageBreak/>
              <w:t>Вимоги до професійної компетентності</w:t>
            </w:r>
          </w:p>
        </w:tc>
      </w:tr>
      <w:tr w:rsidR="00A127BA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A127BA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Освіта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вища за освітнім  ступенем молодшого бакалавра або бакалавра </w:t>
            </w:r>
          </w:p>
        </w:tc>
      </w:tr>
      <w:tr w:rsidR="00A127BA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A127BA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вільне володіння державною мовою        </w:t>
            </w:r>
          </w:p>
        </w:tc>
      </w:tr>
      <w:tr w:rsidR="00A127BA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Спеціальні вимоги</w:t>
            </w:r>
          </w:p>
        </w:tc>
      </w:tr>
      <w:tr w:rsidR="00A127BA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CB497E" w:rsidRDefault="00A127BA" w:rsidP="00CB497E">
            <w:pPr>
              <w:rPr>
                <w:sz w:val="26"/>
                <w:szCs w:val="26"/>
                <w:lang w:val="uk-UA"/>
              </w:rPr>
            </w:pPr>
            <w:r w:rsidRPr="00CB497E">
              <w:rPr>
                <w:sz w:val="26"/>
                <w:szCs w:val="26"/>
                <w:lang w:val="uk-UA"/>
              </w:rPr>
              <w:t xml:space="preserve">вища освіта  </w:t>
            </w:r>
            <w:r w:rsidR="00CB497E">
              <w:rPr>
                <w:sz w:val="26"/>
                <w:szCs w:val="26"/>
                <w:lang w:val="uk-UA"/>
              </w:rPr>
              <w:t>педагогічного спрямування</w:t>
            </w:r>
            <w:bookmarkStart w:id="0" w:name="_GoBack"/>
            <w:bookmarkEnd w:id="0"/>
            <w:r w:rsidRPr="00CB497E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A127BA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1). Конституція України;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2). Закони України «Про державну службу»,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«Про запобігання корупції»,  «Про освіту»,  «Про загальну середню освіту», «Про основні засади державного нагляду (контролю) у сфері господарської діяльності»; 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3). Укази та розпорядження Президента України, постанови та рішення Уряду, наказ Міністерства освіти і науки України що стосуються сфери загальної середньої освіти;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4). Типова інструкція з діловодства у центральних органах виконавчої влади, Раді Міністрів Автономної Республіки Крим, місцевих органах виконавчої влад и, затвердженої постановою Кабінету Міністрів України від 30.11.2011 року            № 1242.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</w:p>
        </w:tc>
      </w:tr>
      <w:tr w:rsidR="00A127BA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1)особливості державної політики в галузі загальної середньої освіти; нормативні вимоги до забезпечення контролю над її реалізацією;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 особливості атестації загальноосвітніх навчальних закладів;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3) особливості державних стандартів загальної середньої освіти</w:t>
            </w:r>
            <w:r w:rsidRPr="00644E09">
              <w:rPr>
                <w:sz w:val="26"/>
                <w:szCs w:val="26"/>
                <w:lang w:val="uk-UA"/>
              </w:rPr>
              <w:t>;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4) знання вимог </w:t>
            </w:r>
            <w:proofErr w:type="spellStart"/>
            <w:r w:rsidRPr="00644E09">
              <w:rPr>
                <w:sz w:val="26"/>
                <w:szCs w:val="26"/>
                <w:lang w:val="uk-UA"/>
              </w:rPr>
              <w:t>нормопроектувальної</w:t>
            </w:r>
            <w:proofErr w:type="spellEnd"/>
            <w:r w:rsidRPr="00644E09">
              <w:rPr>
                <w:sz w:val="26"/>
                <w:szCs w:val="26"/>
                <w:lang w:val="uk-UA"/>
              </w:rPr>
              <w:t xml:space="preserve"> техніки та етапів нормотворчого процесу;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5) уміння планувати власну діяльність і приймати ефективні рішення відповідно до встановлених цілей, задач, пріоритетів і вимог чинного законодавства, 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6) знання норм сучасної ділової української мови та вміння застосовувати їх на практиці.</w:t>
            </w:r>
          </w:p>
        </w:tc>
      </w:tr>
      <w:tr w:rsidR="00A127BA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Спеціальний досвід роботи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A127BA" w:rsidRPr="00CB497E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Знання сучасних </w:t>
            </w:r>
            <w:r w:rsidRPr="00644E09">
              <w:rPr>
                <w:sz w:val="26"/>
                <w:szCs w:val="26"/>
                <w:lang w:val="uk-UA"/>
              </w:rPr>
              <w:lastRenderedPageBreak/>
              <w:t>інформаційних технологій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 xml:space="preserve">впевнений користувач офісної техніки та ПК (MS </w:t>
            </w:r>
            <w:r w:rsidRPr="00644E09">
              <w:rPr>
                <w:sz w:val="26"/>
                <w:szCs w:val="26"/>
                <w:lang w:val="uk-UA"/>
              </w:rPr>
              <w:lastRenderedPageBreak/>
              <w:t>Office, Microsoft Word, Excel, Outlook Express, Internet ),   ведення документообігу, друку</w:t>
            </w:r>
          </w:p>
        </w:tc>
      </w:tr>
      <w:tr w:rsidR="00A127BA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BA" w:rsidRPr="00644E09" w:rsidRDefault="00A127BA" w:rsidP="00A127B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аналітичні здібності;</w:t>
            </w:r>
          </w:p>
          <w:p w:rsidR="00A127BA" w:rsidRPr="00644E09" w:rsidRDefault="00A127BA" w:rsidP="00A12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відповідальність;</w:t>
            </w:r>
          </w:p>
          <w:p w:rsidR="00A127BA" w:rsidRPr="00644E09" w:rsidRDefault="00A127BA" w:rsidP="00A12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дисципліна і системність;</w:t>
            </w:r>
          </w:p>
          <w:p w:rsidR="00A127BA" w:rsidRPr="00644E09" w:rsidRDefault="00A127BA" w:rsidP="00A12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інноваційність</w:t>
            </w:r>
            <w:proofErr w:type="spellEnd"/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креативність;</w:t>
            </w:r>
          </w:p>
          <w:p w:rsidR="00A127BA" w:rsidRPr="00644E09" w:rsidRDefault="00A127BA" w:rsidP="00A12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вміння швидко вчитися, самоорганізація та                         орієнтація на розвиток;</w:t>
            </w:r>
          </w:p>
          <w:p w:rsidR="00A127BA" w:rsidRPr="00644E09" w:rsidRDefault="00A127BA" w:rsidP="00A12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дипломатичність, тактовність та гнучкість;</w:t>
            </w:r>
          </w:p>
          <w:p w:rsidR="00A127BA" w:rsidRPr="00644E09" w:rsidRDefault="00A127BA" w:rsidP="00A12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орієнтація на обслуговування;</w:t>
            </w:r>
          </w:p>
          <w:p w:rsidR="00A127BA" w:rsidRPr="00644E09" w:rsidRDefault="00A127BA" w:rsidP="00A12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вміння працювати в команді та стресових ситуаціях.</w:t>
            </w:r>
          </w:p>
          <w:p w:rsidR="00A127BA" w:rsidRPr="00644E09" w:rsidRDefault="00A127BA" w:rsidP="00E242E8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62980" w:rsidRDefault="00E62980"/>
    <w:sectPr w:rsidR="00E6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DC2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3"/>
    <w:rsid w:val="009072FC"/>
    <w:rsid w:val="00A127BA"/>
    <w:rsid w:val="00AC2A03"/>
    <w:rsid w:val="00CB497E"/>
    <w:rsid w:val="00E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27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127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2">
    <w:name w:val="rvps2"/>
    <w:basedOn w:val="a"/>
    <w:uiPriority w:val="99"/>
    <w:rsid w:val="00A127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27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127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2">
    <w:name w:val="rvps2"/>
    <w:basedOn w:val="a"/>
    <w:uiPriority w:val="99"/>
    <w:rsid w:val="00A127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.loda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2016-11-11T10:06:00Z</dcterms:created>
  <dcterms:modified xsi:type="dcterms:W3CDTF">2016-11-11T10:26:00Z</dcterms:modified>
</cp:coreProperties>
</file>